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3" o:title="" recolor="t" type="frame"/>
    </v:background>
  </w:background>
  <w:body>
    <w:p w:rsidR="003979CB" w:rsidRDefault="00CC5CA2" w:rsidP="00A20FE9">
      <w:pPr>
        <w:adjustRightInd w:val="0"/>
        <w:spacing w:beforeLines="50" w:before="180" w:line="240" w:lineRule="atLeast"/>
        <w:ind w:left="1699" w:hangingChars="708" w:hanging="1699"/>
        <w:rPr>
          <w:rFonts w:eastAsia="標楷體"/>
          <w:color w:val="000000"/>
        </w:rPr>
      </w:pPr>
      <w:r>
        <w:rPr>
          <w:rFonts w:eastAsia="標楷體"/>
          <w:color w:val="00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2.4pt;height:57pt" strokeweight="2pt">
            <v:fill color2="blue"/>
            <v:shadow on="t" type="perspective" color="silver" opacity="52429f" origin="-.5,.5" matrix=",46340f,,.5,,-4768371582e-16"/>
            <v:textpath style="font-family:&quot;微軟正黑體&quot;;font-size:40pt;font-weight:bold;v-text-reverse:t;v-text-kern:t" trim="t" fitpath="t" string="物流知識闖關競賽"/>
          </v:shape>
        </w:pict>
      </w:r>
    </w:p>
    <w:p w:rsidR="003979CB" w:rsidRPr="000B439F" w:rsidRDefault="003979CB" w:rsidP="00A20FE9">
      <w:pPr>
        <w:adjustRightInd w:val="0"/>
        <w:spacing w:beforeLines="50" w:before="180" w:line="240" w:lineRule="atLeast"/>
        <w:ind w:left="1841" w:hangingChars="708" w:hanging="1841"/>
        <w:rPr>
          <w:rFonts w:eastAsia="標楷體"/>
          <w:color w:val="00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一、活動目的：</w:t>
      </w:r>
      <w:r w:rsidRPr="000B439F">
        <w:rPr>
          <w:rFonts w:eastAsia="標楷體" w:cs="標楷體" w:hint="eastAsia"/>
          <w:color w:val="000000"/>
          <w:sz w:val="26"/>
          <w:szCs w:val="26"/>
        </w:rPr>
        <w:t>藉由物流知識闖關競賽增進學生的物流專業知識的廣度與深度，透過競賽讓同學互相交流及整合物流相關知識的專業能力。</w:t>
      </w:r>
    </w:p>
    <w:p w:rsidR="003979CB" w:rsidRPr="000B439F" w:rsidRDefault="003979CB" w:rsidP="00A20FE9">
      <w:pPr>
        <w:adjustRightInd w:val="0"/>
        <w:spacing w:beforeLines="50" w:before="180" w:line="240" w:lineRule="atLeast"/>
        <w:ind w:left="1638" w:hangingChars="630" w:hanging="1638"/>
        <w:rPr>
          <w:rFonts w:eastAsia="Malgun Gothic"/>
          <w:color w:val="00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二、主辦單位：</w:t>
      </w:r>
      <w:r w:rsidRPr="000B439F">
        <w:rPr>
          <w:rFonts w:eastAsia="標楷體" w:cs="標楷體" w:hint="eastAsia"/>
          <w:color w:val="000000"/>
          <w:sz w:val="26"/>
          <w:szCs w:val="26"/>
        </w:rPr>
        <w:t>台北海洋技術學院</w:t>
      </w:r>
      <w:r w:rsidRPr="000B439F">
        <w:rPr>
          <w:rFonts w:eastAsia="標楷體"/>
          <w:color w:val="000000"/>
          <w:sz w:val="26"/>
          <w:szCs w:val="26"/>
        </w:rPr>
        <w:t xml:space="preserve"> </w:t>
      </w:r>
      <w:r w:rsidRPr="000B439F">
        <w:rPr>
          <w:rFonts w:eastAsia="標楷體" w:cs="標楷體" w:hint="eastAsia"/>
          <w:color w:val="000000"/>
          <w:sz w:val="26"/>
          <w:szCs w:val="26"/>
        </w:rPr>
        <w:t>海空物流與行銷系。</w:t>
      </w:r>
    </w:p>
    <w:p w:rsidR="003979CB" w:rsidRPr="000B439F" w:rsidRDefault="003979CB" w:rsidP="00A20FE9">
      <w:pPr>
        <w:adjustRightInd w:val="0"/>
        <w:spacing w:beforeLines="50" w:before="180" w:line="240" w:lineRule="atLeast"/>
        <w:rPr>
          <w:rFonts w:eastAsia="標楷體"/>
          <w:color w:val="00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三、參加對象：</w:t>
      </w:r>
      <w:r w:rsidRPr="000B439F">
        <w:rPr>
          <w:rFonts w:eastAsia="標楷體" w:cs="標楷體" w:hint="eastAsia"/>
          <w:color w:val="000000"/>
          <w:sz w:val="26"/>
          <w:szCs w:val="26"/>
        </w:rPr>
        <w:t>本系學生</w:t>
      </w:r>
    </w:p>
    <w:p w:rsidR="003979CB" w:rsidRPr="000B439F" w:rsidRDefault="00A20FE9" w:rsidP="00A20FE9">
      <w:pPr>
        <w:adjustRightInd w:val="0"/>
        <w:spacing w:beforeLines="50" w:before="180" w:line="240" w:lineRule="atLeast"/>
        <w:ind w:left="425" w:hangingChars="177" w:hanging="425"/>
        <w:rPr>
          <w:rFonts w:eastAsia="標楷體"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457200</wp:posOffset>
            </wp:positionV>
            <wp:extent cx="1600200" cy="1600200"/>
            <wp:effectExtent l="571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8366"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9CB" w:rsidRPr="00467285">
        <w:rPr>
          <w:rFonts w:eastAsia="標楷體" w:cs="標楷體" w:hint="eastAsia"/>
          <w:color w:val="FF0000"/>
          <w:sz w:val="26"/>
          <w:szCs w:val="26"/>
        </w:rPr>
        <w:t>四、報名方式及競賽規則</w:t>
      </w:r>
      <w:r w:rsidR="003979CB" w:rsidRPr="00467285">
        <w:rPr>
          <w:rFonts w:eastAsia="標楷體"/>
          <w:color w:val="FF0000"/>
          <w:sz w:val="26"/>
          <w:szCs w:val="26"/>
        </w:rPr>
        <w:t xml:space="preserve"> : </w:t>
      </w:r>
      <w:r w:rsidR="003979CB" w:rsidRPr="000B439F">
        <w:rPr>
          <w:rFonts w:eastAsia="標楷體" w:cs="標楷體" w:hint="eastAsia"/>
          <w:color w:val="000000"/>
          <w:sz w:val="26"/>
          <w:szCs w:val="26"/>
        </w:rPr>
        <w:t>請至台北海洋技術學院</w:t>
      </w:r>
      <w:r w:rsidR="003979CB" w:rsidRPr="000B439F">
        <w:rPr>
          <w:rFonts w:eastAsia="標楷體"/>
          <w:color w:val="000000"/>
          <w:sz w:val="26"/>
          <w:szCs w:val="26"/>
        </w:rPr>
        <w:t xml:space="preserve"> </w:t>
      </w:r>
      <w:r w:rsidR="003979CB" w:rsidRPr="000B439F">
        <w:rPr>
          <w:rFonts w:eastAsia="標楷體" w:cs="標楷體" w:hint="eastAsia"/>
          <w:color w:val="000000"/>
          <w:sz w:val="26"/>
          <w:szCs w:val="26"/>
        </w:rPr>
        <w:t>海空物流與行銷系網下載報名表</w:t>
      </w:r>
      <w:r w:rsidR="003979CB" w:rsidRPr="000B439F">
        <w:rPr>
          <w:rFonts w:eastAsia="標楷體"/>
          <w:color w:val="000000"/>
          <w:sz w:val="26"/>
          <w:szCs w:val="26"/>
        </w:rPr>
        <w:t>e-mail</w:t>
      </w:r>
      <w:r w:rsidR="003979CB" w:rsidRPr="000B439F">
        <w:rPr>
          <w:rFonts w:eastAsia="標楷體" w:cs="標楷體" w:hint="eastAsia"/>
          <w:color w:val="000000"/>
          <w:sz w:val="26"/>
          <w:szCs w:val="26"/>
        </w:rPr>
        <w:t>至</w:t>
      </w:r>
      <w:r w:rsidR="003979CB" w:rsidRPr="001A0C28">
        <w:rPr>
          <w:rFonts w:eastAsia="標楷體"/>
          <w:color w:val="000000"/>
          <w:sz w:val="26"/>
          <w:szCs w:val="26"/>
          <w:u w:val="single"/>
        </w:rPr>
        <w:t>tcmt09080605@gmail.com</w:t>
      </w:r>
      <w:r w:rsidR="003979CB" w:rsidRPr="000B439F">
        <w:rPr>
          <w:rFonts w:eastAsia="標楷體" w:cs="標楷體" w:hint="eastAsia"/>
          <w:color w:val="000000"/>
          <w:sz w:val="26"/>
          <w:szCs w:val="26"/>
        </w:rPr>
        <w:t>及相關資訊。</w:t>
      </w:r>
    </w:p>
    <w:p w:rsidR="003979CB" w:rsidRPr="000B439F" w:rsidRDefault="003979CB" w:rsidP="00A20FE9">
      <w:pPr>
        <w:adjustRightInd w:val="0"/>
        <w:spacing w:beforeLines="50" w:before="180" w:line="240" w:lineRule="atLeast"/>
        <w:rPr>
          <w:rFonts w:eastAsia="標楷體"/>
          <w:color w:val="00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五、報名人數：</w:t>
      </w:r>
      <w:r w:rsidRPr="000B439F">
        <w:rPr>
          <w:rFonts w:eastAsia="標楷體" w:cs="標楷體" w:hint="eastAsia"/>
          <w:color w:val="000000"/>
          <w:sz w:val="26"/>
          <w:szCs w:val="26"/>
        </w:rPr>
        <w:t>共</w:t>
      </w:r>
      <w:r w:rsidRPr="000B439F">
        <w:rPr>
          <w:rFonts w:eastAsia="標楷體"/>
          <w:color w:val="000000"/>
          <w:sz w:val="26"/>
          <w:szCs w:val="26"/>
        </w:rPr>
        <w:t>100</w:t>
      </w:r>
      <w:r w:rsidRPr="000B439F">
        <w:rPr>
          <w:rFonts w:eastAsia="標楷體" w:cs="標楷體" w:hint="eastAsia"/>
          <w:color w:val="000000"/>
          <w:sz w:val="26"/>
          <w:szCs w:val="26"/>
        </w:rPr>
        <w:t>人為上限，一隊</w:t>
      </w:r>
      <w:r w:rsidRPr="000B439F">
        <w:rPr>
          <w:rFonts w:eastAsia="標楷體"/>
          <w:color w:val="000000"/>
          <w:sz w:val="26"/>
          <w:szCs w:val="26"/>
        </w:rPr>
        <w:t>5</w:t>
      </w:r>
      <w:r w:rsidRPr="000B439F">
        <w:rPr>
          <w:rFonts w:eastAsia="標楷體" w:cs="標楷體" w:hint="eastAsia"/>
          <w:color w:val="000000"/>
          <w:sz w:val="26"/>
          <w:szCs w:val="26"/>
        </w:rPr>
        <w:t>人，共</w:t>
      </w:r>
      <w:r w:rsidRPr="000B439F">
        <w:rPr>
          <w:rFonts w:eastAsia="標楷體"/>
          <w:color w:val="000000"/>
          <w:sz w:val="26"/>
          <w:szCs w:val="26"/>
        </w:rPr>
        <w:t>20</w:t>
      </w:r>
      <w:r w:rsidRPr="000B439F">
        <w:rPr>
          <w:rFonts w:eastAsia="標楷體" w:cs="標楷體" w:hint="eastAsia"/>
          <w:color w:val="000000"/>
          <w:sz w:val="26"/>
          <w:szCs w:val="26"/>
        </w:rPr>
        <w:t>隊。</w:t>
      </w:r>
    </w:p>
    <w:p w:rsidR="003979CB" w:rsidRPr="000B439F" w:rsidRDefault="003979CB" w:rsidP="00A20FE9">
      <w:pPr>
        <w:spacing w:beforeLines="50" w:before="180"/>
        <w:rPr>
          <w:rFonts w:eastAsia="標楷體"/>
          <w:color w:val="00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六、競賽時間：</w:t>
      </w:r>
      <w:r w:rsidRPr="000B439F">
        <w:rPr>
          <w:rFonts w:eastAsia="標楷體"/>
          <w:color w:val="000000"/>
          <w:sz w:val="26"/>
          <w:szCs w:val="26"/>
        </w:rPr>
        <w:t>2014</w:t>
      </w:r>
      <w:r w:rsidRPr="000B439F">
        <w:rPr>
          <w:rFonts w:eastAsia="標楷體" w:cs="標楷體" w:hint="eastAsia"/>
          <w:color w:val="000000"/>
          <w:sz w:val="26"/>
          <w:szCs w:val="26"/>
        </w:rPr>
        <w:t>年</w:t>
      </w:r>
      <w:r w:rsidRPr="000B439F">
        <w:rPr>
          <w:rFonts w:eastAsia="標楷體"/>
          <w:color w:val="000000"/>
          <w:sz w:val="26"/>
          <w:szCs w:val="26"/>
        </w:rPr>
        <w:t>12</w:t>
      </w:r>
      <w:r w:rsidRPr="000B439F">
        <w:rPr>
          <w:rFonts w:eastAsia="標楷體" w:cs="標楷體" w:hint="eastAsia"/>
          <w:color w:val="000000"/>
          <w:sz w:val="26"/>
          <w:szCs w:val="26"/>
        </w:rPr>
        <w:t>月</w:t>
      </w:r>
      <w:r w:rsidRPr="000B439F">
        <w:rPr>
          <w:rFonts w:eastAsia="標楷體"/>
          <w:color w:val="000000"/>
          <w:sz w:val="26"/>
          <w:szCs w:val="26"/>
        </w:rPr>
        <w:t>18</w:t>
      </w:r>
      <w:r w:rsidRPr="000B439F">
        <w:rPr>
          <w:rFonts w:eastAsia="標楷體" w:cs="標楷體" w:hint="eastAsia"/>
          <w:color w:val="000000"/>
          <w:sz w:val="26"/>
          <w:szCs w:val="26"/>
        </w:rPr>
        <w:t>日</w:t>
      </w:r>
      <w:r w:rsidRPr="000B439F">
        <w:rPr>
          <w:rFonts w:eastAsia="標楷體"/>
          <w:color w:val="000000"/>
          <w:sz w:val="26"/>
          <w:szCs w:val="26"/>
        </w:rPr>
        <w:t>(</w:t>
      </w:r>
      <w:r w:rsidRPr="000B439F">
        <w:rPr>
          <w:rFonts w:eastAsia="標楷體" w:cs="標楷體" w:hint="eastAsia"/>
          <w:color w:val="000000"/>
          <w:sz w:val="26"/>
          <w:szCs w:val="26"/>
        </w:rPr>
        <w:t>星期四</w:t>
      </w:r>
      <w:r w:rsidRPr="000B439F">
        <w:rPr>
          <w:rFonts w:eastAsia="標楷體"/>
          <w:color w:val="000000"/>
          <w:sz w:val="26"/>
          <w:szCs w:val="26"/>
        </w:rPr>
        <w:t xml:space="preserve">)  </w:t>
      </w:r>
      <w:r w:rsidRPr="000B439F">
        <w:rPr>
          <w:rFonts w:eastAsia="標楷體" w:cs="標楷體" w:hint="eastAsia"/>
          <w:color w:val="000000"/>
          <w:sz w:val="26"/>
          <w:szCs w:val="26"/>
        </w:rPr>
        <w:t>下午</w:t>
      </w:r>
      <w:r w:rsidRPr="000B439F">
        <w:rPr>
          <w:rFonts w:eastAsia="標楷體"/>
          <w:color w:val="000000"/>
          <w:sz w:val="26"/>
          <w:szCs w:val="26"/>
        </w:rPr>
        <w:t>3</w:t>
      </w:r>
      <w:r w:rsidRPr="000B439F">
        <w:rPr>
          <w:rFonts w:eastAsia="標楷體" w:cs="標楷體" w:hint="eastAsia"/>
          <w:color w:val="000000"/>
          <w:sz w:val="26"/>
          <w:szCs w:val="26"/>
        </w:rPr>
        <w:t>點</w:t>
      </w:r>
      <w:r w:rsidRPr="000B439F">
        <w:rPr>
          <w:rFonts w:eastAsia="標楷體"/>
          <w:color w:val="000000"/>
          <w:sz w:val="26"/>
          <w:szCs w:val="26"/>
        </w:rPr>
        <w:t>~5</w:t>
      </w:r>
      <w:r w:rsidRPr="000B439F">
        <w:rPr>
          <w:rFonts w:eastAsia="標楷體" w:cs="標楷體" w:hint="eastAsia"/>
          <w:color w:val="000000"/>
          <w:sz w:val="26"/>
          <w:szCs w:val="26"/>
        </w:rPr>
        <w:t>點。</w:t>
      </w:r>
    </w:p>
    <w:p w:rsidR="003979CB" w:rsidRPr="000B439F" w:rsidRDefault="003979CB" w:rsidP="00A20FE9">
      <w:pPr>
        <w:spacing w:beforeLines="50" w:before="180"/>
        <w:rPr>
          <w:rFonts w:eastAsia="標楷體"/>
          <w:color w:val="00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七、競賽地點</w:t>
      </w:r>
      <w:r w:rsidRPr="00467285">
        <w:rPr>
          <w:rFonts w:eastAsia="標楷體"/>
          <w:color w:val="FF0000"/>
          <w:sz w:val="26"/>
          <w:szCs w:val="26"/>
        </w:rPr>
        <w:t>:</w:t>
      </w:r>
      <w:r w:rsidRPr="000B439F">
        <w:rPr>
          <w:rFonts w:eastAsia="標楷體" w:cs="標楷體" w:hint="eastAsia"/>
          <w:color w:val="000000"/>
          <w:sz w:val="26"/>
          <w:szCs w:val="26"/>
        </w:rPr>
        <w:t>台北海洋技術學院</w:t>
      </w:r>
      <w:r w:rsidRPr="000B439F">
        <w:rPr>
          <w:rFonts w:eastAsia="標楷體"/>
          <w:color w:val="000000"/>
          <w:sz w:val="26"/>
          <w:szCs w:val="26"/>
        </w:rPr>
        <w:t xml:space="preserve"> </w:t>
      </w:r>
      <w:r w:rsidRPr="000B439F">
        <w:rPr>
          <w:rFonts w:eastAsia="標楷體" w:cs="標楷體" w:hint="eastAsia"/>
          <w:color w:val="000000"/>
          <w:sz w:val="26"/>
          <w:szCs w:val="26"/>
        </w:rPr>
        <w:t>淡水校區五樓演藝廳。</w:t>
      </w:r>
    </w:p>
    <w:p w:rsidR="003979CB" w:rsidRPr="00467285" w:rsidRDefault="003979CB" w:rsidP="00A20FE9">
      <w:pPr>
        <w:spacing w:beforeLines="50" w:before="180"/>
        <w:rPr>
          <w:rFonts w:eastAsia="標楷體"/>
          <w:color w:val="FF0000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八、競賽規則</w:t>
      </w:r>
      <w:r w:rsidRPr="00467285">
        <w:rPr>
          <w:rFonts w:eastAsia="標楷體"/>
          <w:color w:val="FF0000"/>
          <w:sz w:val="26"/>
          <w:szCs w:val="26"/>
        </w:rPr>
        <w:t>:</w:t>
      </w:r>
    </w:p>
    <w:p w:rsidR="003979CB" w:rsidRPr="000B439F" w:rsidRDefault="003979CB" w:rsidP="00A20FE9">
      <w:pPr>
        <w:adjustRightInd w:val="0"/>
        <w:spacing w:line="240" w:lineRule="atLeast"/>
        <w:ind w:firstLineChars="200" w:firstLine="520"/>
        <w:rPr>
          <w:rFonts w:eastAsia="標楷體"/>
          <w:color w:val="000000"/>
          <w:sz w:val="26"/>
          <w:szCs w:val="26"/>
        </w:rPr>
      </w:pPr>
      <w:r w:rsidRPr="000B439F">
        <w:rPr>
          <w:rFonts w:eastAsia="標楷體"/>
          <w:color w:val="000000"/>
          <w:sz w:val="26"/>
          <w:szCs w:val="26"/>
        </w:rPr>
        <w:t>1.</w:t>
      </w:r>
      <w:r w:rsidRPr="000B439F">
        <w:rPr>
          <w:rFonts w:eastAsia="標楷體" w:cs="標楷體" w:hint="eastAsia"/>
          <w:color w:val="000000"/>
          <w:sz w:val="26"/>
          <w:szCs w:val="26"/>
        </w:rPr>
        <w:t>為求命題公平，</w:t>
      </w:r>
      <w:r w:rsidRPr="000B439F">
        <w:rPr>
          <w:rFonts w:eastAsia="標楷體"/>
          <w:color w:val="000000"/>
          <w:sz w:val="26"/>
          <w:szCs w:val="26"/>
        </w:rPr>
        <w:t>100</w:t>
      </w:r>
      <w:r w:rsidRPr="000B439F">
        <w:rPr>
          <w:rFonts w:eastAsia="標楷體" w:cs="標楷體" w:hint="eastAsia"/>
          <w:color w:val="000000"/>
          <w:sz w:val="26"/>
          <w:szCs w:val="26"/>
        </w:rPr>
        <w:t>題題庫範例於比賽前五天公佈於主辦單位網站。</w:t>
      </w:r>
    </w:p>
    <w:p w:rsidR="003979CB" w:rsidRPr="000B439F" w:rsidRDefault="003979CB" w:rsidP="00A20FE9">
      <w:pPr>
        <w:spacing w:beforeLines="50" w:before="180"/>
        <w:ind w:leftChars="200" w:left="727" w:hangingChars="95" w:hanging="247"/>
        <w:rPr>
          <w:rFonts w:eastAsia="標楷體"/>
          <w:color w:val="000000"/>
          <w:sz w:val="26"/>
          <w:szCs w:val="26"/>
        </w:rPr>
      </w:pPr>
      <w:r w:rsidRPr="000B439F">
        <w:rPr>
          <w:rFonts w:eastAsia="標楷體"/>
          <w:color w:val="000000"/>
          <w:sz w:val="26"/>
          <w:szCs w:val="26"/>
        </w:rPr>
        <w:t>2.</w:t>
      </w:r>
      <w:r w:rsidRPr="000B439F">
        <w:rPr>
          <w:rFonts w:eastAsia="標楷體" w:cs="標楷體" w:hint="eastAsia"/>
          <w:color w:val="000000"/>
          <w:sz w:val="26"/>
          <w:szCs w:val="26"/>
        </w:rPr>
        <w:t>各隊填寫報名表時隊員號碼即為比賽時回答問題的順序，也就是編號</w:t>
      </w:r>
      <w:r w:rsidRPr="000B439F">
        <w:rPr>
          <w:rFonts w:eastAsia="標楷體"/>
          <w:color w:val="000000"/>
          <w:sz w:val="26"/>
          <w:szCs w:val="26"/>
        </w:rPr>
        <w:t>1</w:t>
      </w:r>
      <w:r w:rsidRPr="000B439F">
        <w:rPr>
          <w:rFonts w:eastAsia="標楷體" w:cs="標楷體" w:hint="eastAsia"/>
          <w:color w:val="000000"/>
          <w:sz w:val="26"/>
          <w:szCs w:val="26"/>
        </w:rPr>
        <w:t>號的同學回答第</w:t>
      </w:r>
      <w:r w:rsidRPr="000B439F">
        <w:rPr>
          <w:rFonts w:eastAsia="標楷體"/>
          <w:color w:val="000000"/>
          <w:sz w:val="26"/>
          <w:szCs w:val="26"/>
        </w:rPr>
        <w:t>1</w:t>
      </w:r>
      <w:r w:rsidRPr="000B439F">
        <w:rPr>
          <w:rFonts w:eastAsia="標楷體" w:cs="標楷體" w:hint="eastAsia"/>
          <w:color w:val="000000"/>
          <w:sz w:val="26"/>
          <w:szCs w:val="26"/>
        </w:rPr>
        <w:t>題後，由</w:t>
      </w:r>
      <w:r w:rsidRPr="000B439F">
        <w:rPr>
          <w:rFonts w:eastAsia="標楷體"/>
          <w:color w:val="000000"/>
          <w:sz w:val="26"/>
          <w:szCs w:val="26"/>
        </w:rPr>
        <w:t>2</w:t>
      </w:r>
      <w:r w:rsidRPr="000B439F">
        <w:rPr>
          <w:rFonts w:eastAsia="標楷體" w:cs="標楷體" w:hint="eastAsia"/>
          <w:color w:val="000000"/>
          <w:sz w:val="26"/>
          <w:szCs w:val="26"/>
        </w:rPr>
        <w:t>號同學回答第</w:t>
      </w:r>
      <w:r w:rsidRPr="000B439F">
        <w:rPr>
          <w:rFonts w:eastAsia="標楷體"/>
          <w:color w:val="000000"/>
          <w:sz w:val="26"/>
          <w:szCs w:val="26"/>
        </w:rPr>
        <w:t>2</w:t>
      </w:r>
      <w:r w:rsidRPr="000B439F">
        <w:rPr>
          <w:rFonts w:eastAsia="標楷體" w:cs="標楷體" w:hint="eastAsia"/>
          <w:color w:val="000000"/>
          <w:sz w:val="26"/>
          <w:szCs w:val="26"/>
        </w:rPr>
        <w:t>題，以此類推。</w:t>
      </w:r>
    </w:p>
    <w:p w:rsidR="003979CB" w:rsidRPr="000B439F" w:rsidRDefault="003979CB" w:rsidP="00A20FE9">
      <w:pPr>
        <w:spacing w:beforeLines="50" w:before="180"/>
        <w:ind w:firstLineChars="200" w:firstLine="520"/>
        <w:rPr>
          <w:rFonts w:eastAsia="標楷體"/>
          <w:sz w:val="26"/>
          <w:szCs w:val="26"/>
        </w:rPr>
      </w:pPr>
      <w:r w:rsidRPr="000B439F">
        <w:rPr>
          <w:rFonts w:eastAsia="標楷體"/>
          <w:sz w:val="26"/>
          <w:szCs w:val="26"/>
        </w:rPr>
        <w:t>3.</w:t>
      </w:r>
      <w:r w:rsidRPr="000B439F">
        <w:rPr>
          <w:rFonts w:eastAsia="標楷體" w:cs="標楷體" w:hint="eastAsia"/>
          <w:sz w:val="26"/>
          <w:szCs w:val="26"/>
        </w:rPr>
        <w:t>每組隊伍編號採投至信箱報名順序排序。</w:t>
      </w:r>
    </w:p>
    <w:p w:rsidR="003979CB" w:rsidRPr="000B439F" w:rsidRDefault="003979CB" w:rsidP="00A20FE9">
      <w:pPr>
        <w:spacing w:beforeLines="50" w:before="180"/>
        <w:ind w:leftChars="200" w:left="727" w:hangingChars="95" w:hanging="247"/>
        <w:rPr>
          <w:rFonts w:eastAsia="標楷體"/>
          <w:sz w:val="26"/>
          <w:szCs w:val="26"/>
        </w:rPr>
      </w:pPr>
      <w:r w:rsidRPr="000B439F">
        <w:rPr>
          <w:rFonts w:eastAsia="標楷體"/>
          <w:sz w:val="26"/>
          <w:szCs w:val="26"/>
        </w:rPr>
        <w:t>4.</w:t>
      </w:r>
      <w:r w:rsidRPr="000B439F">
        <w:rPr>
          <w:rFonts w:eastAsia="標楷體" w:cs="標楷體" w:hint="eastAsia"/>
          <w:sz w:val="26"/>
          <w:szCs w:val="26"/>
        </w:rPr>
        <w:t>初賽規則</w:t>
      </w:r>
      <w:r w:rsidRPr="000B439F">
        <w:rPr>
          <w:rFonts w:eastAsia="標楷體"/>
          <w:sz w:val="26"/>
          <w:szCs w:val="26"/>
        </w:rPr>
        <w:t>:</w:t>
      </w:r>
      <w:r w:rsidRPr="000B439F">
        <w:rPr>
          <w:rFonts w:eastAsia="標楷體" w:cs="標楷體" w:hint="eastAsia"/>
          <w:sz w:val="26"/>
          <w:szCs w:val="26"/>
        </w:rPr>
        <w:t>初賽共</w:t>
      </w:r>
      <w:r w:rsidRPr="000B439F">
        <w:rPr>
          <w:rFonts w:eastAsia="標楷體"/>
          <w:sz w:val="26"/>
          <w:szCs w:val="26"/>
        </w:rPr>
        <w:t>10</w:t>
      </w:r>
      <w:r w:rsidRPr="000B439F">
        <w:rPr>
          <w:rFonts w:eastAsia="標楷體" w:cs="標楷體" w:hint="eastAsia"/>
          <w:sz w:val="26"/>
          <w:szCs w:val="26"/>
        </w:rPr>
        <w:t>題題目，採「團隊討論題」以「簡答題方式」回答，答錯倒扣</w:t>
      </w:r>
      <w:r w:rsidRPr="000B439F">
        <w:rPr>
          <w:rFonts w:eastAsia="標楷體"/>
          <w:sz w:val="26"/>
          <w:szCs w:val="26"/>
        </w:rPr>
        <w:t>1</w:t>
      </w:r>
      <w:r w:rsidRPr="000B439F">
        <w:rPr>
          <w:rFonts w:eastAsia="標楷體" w:cs="標楷體" w:hint="eastAsia"/>
          <w:sz w:val="26"/>
          <w:szCs w:val="26"/>
        </w:rPr>
        <w:t>分，各隊派</w:t>
      </w:r>
      <w:r w:rsidRPr="000B439F">
        <w:rPr>
          <w:rFonts w:eastAsia="標楷體"/>
          <w:sz w:val="26"/>
          <w:szCs w:val="26"/>
        </w:rPr>
        <w:t>1</w:t>
      </w:r>
      <w:r w:rsidRPr="000B439F">
        <w:rPr>
          <w:rFonts w:eastAsia="標楷體" w:cs="標楷體" w:hint="eastAsia"/>
          <w:sz w:val="26"/>
          <w:szCs w:val="26"/>
        </w:rPr>
        <w:t>人回答問題，</w:t>
      </w:r>
      <w:r w:rsidRPr="000B439F">
        <w:rPr>
          <w:rFonts w:eastAsia="標楷體" w:cs="標楷體" w:hint="eastAsia"/>
          <w:color w:val="000000"/>
          <w:sz w:val="26"/>
          <w:szCs w:val="26"/>
        </w:rPr>
        <w:t>依累計分數排出前</w:t>
      </w:r>
      <w:r w:rsidRPr="000B439F">
        <w:rPr>
          <w:rFonts w:eastAsia="標楷體"/>
          <w:color w:val="000000"/>
          <w:sz w:val="26"/>
          <w:szCs w:val="26"/>
        </w:rPr>
        <w:t>5</w:t>
      </w:r>
      <w:r w:rsidRPr="000B439F">
        <w:rPr>
          <w:rFonts w:eastAsia="標楷體" w:cs="標楷體" w:hint="eastAsia"/>
          <w:color w:val="000000"/>
          <w:sz w:val="26"/>
          <w:szCs w:val="26"/>
        </w:rPr>
        <w:t>名，並晉級複賽</w:t>
      </w:r>
      <w:r w:rsidRPr="000B439F">
        <w:rPr>
          <w:rFonts w:eastAsia="標楷體" w:cs="標楷體" w:hint="eastAsia"/>
          <w:sz w:val="26"/>
          <w:szCs w:val="26"/>
        </w:rPr>
        <w:t>。</w:t>
      </w:r>
    </w:p>
    <w:p w:rsidR="003979CB" w:rsidRPr="000B439F" w:rsidRDefault="003979CB" w:rsidP="00A20FE9">
      <w:pPr>
        <w:spacing w:beforeLines="50" w:before="180"/>
        <w:ind w:leftChars="200" w:left="727" w:hangingChars="95" w:hanging="247"/>
        <w:rPr>
          <w:rFonts w:eastAsia="標楷體"/>
          <w:sz w:val="26"/>
          <w:szCs w:val="26"/>
        </w:rPr>
      </w:pPr>
      <w:r w:rsidRPr="000B439F">
        <w:rPr>
          <w:rFonts w:eastAsia="標楷體"/>
          <w:sz w:val="26"/>
          <w:szCs w:val="26"/>
        </w:rPr>
        <w:t>5.</w:t>
      </w:r>
      <w:r w:rsidRPr="000B439F">
        <w:rPr>
          <w:rFonts w:eastAsia="標楷體" w:cs="標楷體" w:hint="eastAsia"/>
          <w:color w:val="000000"/>
          <w:sz w:val="26"/>
          <w:szCs w:val="26"/>
        </w:rPr>
        <w:t>複賽規則</w:t>
      </w:r>
      <w:r w:rsidRPr="000B439F">
        <w:rPr>
          <w:rFonts w:eastAsia="標楷體"/>
          <w:color w:val="000000"/>
          <w:sz w:val="26"/>
          <w:szCs w:val="26"/>
        </w:rPr>
        <w:t>:</w:t>
      </w:r>
      <w:r w:rsidRPr="000B439F">
        <w:rPr>
          <w:rFonts w:eastAsia="標楷體" w:cs="標楷體" w:hint="eastAsia"/>
          <w:color w:val="000000"/>
          <w:sz w:val="26"/>
          <w:szCs w:val="26"/>
        </w:rPr>
        <w:t>複賽共</w:t>
      </w:r>
      <w:r w:rsidRPr="000B439F">
        <w:rPr>
          <w:rFonts w:eastAsia="標楷體"/>
          <w:color w:val="000000"/>
          <w:sz w:val="26"/>
          <w:szCs w:val="26"/>
        </w:rPr>
        <w:t>10</w:t>
      </w:r>
      <w:r w:rsidRPr="000B439F">
        <w:rPr>
          <w:rFonts w:eastAsia="標楷體" w:cs="標楷體" w:hint="eastAsia"/>
          <w:color w:val="000000"/>
          <w:sz w:val="26"/>
          <w:szCs w:val="26"/>
        </w:rPr>
        <w:t>題題目，進行選擇題比賽，答錯者倒扣</w:t>
      </w:r>
      <w:r w:rsidRPr="000B439F">
        <w:rPr>
          <w:rFonts w:eastAsia="標楷體"/>
          <w:color w:val="000000"/>
          <w:sz w:val="26"/>
          <w:szCs w:val="26"/>
        </w:rPr>
        <w:t>1</w:t>
      </w:r>
      <w:r w:rsidRPr="000B439F">
        <w:rPr>
          <w:rFonts w:eastAsia="標楷體" w:cs="標楷體" w:hint="eastAsia"/>
          <w:color w:val="000000"/>
          <w:sz w:val="26"/>
          <w:szCs w:val="26"/>
        </w:rPr>
        <w:t>分，依分數高低淘汰一半，取</w:t>
      </w:r>
      <w:r w:rsidRPr="000B439F">
        <w:rPr>
          <w:rFonts w:eastAsia="標楷體"/>
          <w:color w:val="000000"/>
          <w:sz w:val="26"/>
          <w:szCs w:val="26"/>
        </w:rPr>
        <w:t>5</w:t>
      </w:r>
      <w:r w:rsidRPr="000B439F">
        <w:rPr>
          <w:rFonts w:eastAsia="標楷體" w:cs="標楷體" w:hint="eastAsia"/>
          <w:color w:val="000000"/>
          <w:sz w:val="26"/>
          <w:szCs w:val="26"/>
        </w:rPr>
        <w:t>隊進行決賽。</w:t>
      </w:r>
    </w:p>
    <w:p w:rsidR="003979CB" w:rsidRPr="000B439F" w:rsidRDefault="003979CB" w:rsidP="00A20FE9">
      <w:pPr>
        <w:spacing w:beforeLines="50" w:before="180"/>
        <w:ind w:leftChars="200" w:left="727" w:hangingChars="95" w:hanging="247"/>
        <w:rPr>
          <w:rFonts w:eastAsia="標楷體"/>
          <w:color w:val="000000"/>
          <w:sz w:val="26"/>
          <w:szCs w:val="26"/>
        </w:rPr>
      </w:pPr>
      <w:r w:rsidRPr="000B439F">
        <w:rPr>
          <w:rFonts w:eastAsia="標楷體"/>
          <w:sz w:val="26"/>
          <w:szCs w:val="26"/>
        </w:rPr>
        <w:t>6.</w:t>
      </w:r>
      <w:r w:rsidRPr="000B439F">
        <w:rPr>
          <w:rFonts w:eastAsia="標楷體" w:cs="標楷體" w:hint="eastAsia"/>
          <w:color w:val="000000"/>
          <w:sz w:val="26"/>
          <w:szCs w:val="26"/>
        </w:rPr>
        <w:t>決賽規則</w:t>
      </w:r>
      <w:r w:rsidRPr="000B439F">
        <w:rPr>
          <w:rFonts w:eastAsia="標楷體"/>
          <w:color w:val="000000"/>
          <w:sz w:val="26"/>
          <w:szCs w:val="26"/>
        </w:rPr>
        <w:t>:</w:t>
      </w:r>
      <w:r w:rsidRPr="000B439F">
        <w:rPr>
          <w:rFonts w:eastAsia="標楷體" w:cs="標楷體" w:hint="eastAsia"/>
          <w:color w:val="000000"/>
          <w:sz w:val="26"/>
          <w:szCs w:val="26"/>
        </w:rPr>
        <w:t>決賽共</w:t>
      </w:r>
      <w:r w:rsidRPr="000B439F">
        <w:rPr>
          <w:rFonts w:eastAsia="標楷體"/>
          <w:color w:val="000000"/>
          <w:sz w:val="26"/>
          <w:szCs w:val="26"/>
        </w:rPr>
        <w:t>10</w:t>
      </w:r>
      <w:r w:rsidRPr="000B439F">
        <w:rPr>
          <w:rFonts w:eastAsia="標楷體" w:cs="標楷體" w:hint="eastAsia"/>
          <w:color w:val="000000"/>
          <w:sz w:val="26"/>
          <w:szCs w:val="26"/>
        </w:rPr>
        <w:t>題題目，進行選擇題比賽，答錯者倒扣</w:t>
      </w:r>
      <w:r w:rsidRPr="000B439F">
        <w:rPr>
          <w:rFonts w:eastAsia="標楷體"/>
          <w:color w:val="000000"/>
          <w:sz w:val="26"/>
          <w:szCs w:val="26"/>
        </w:rPr>
        <w:t>1</w:t>
      </w:r>
      <w:r w:rsidRPr="000B439F">
        <w:rPr>
          <w:rFonts w:eastAsia="標楷體" w:cs="標楷體" w:hint="eastAsia"/>
          <w:color w:val="000000"/>
          <w:sz w:val="26"/>
          <w:szCs w:val="26"/>
        </w:rPr>
        <w:t>分，依分數高低排出前</w:t>
      </w:r>
      <w:r w:rsidRPr="000B439F">
        <w:rPr>
          <w:rFonts w:eastAsia="標楷體"/>
          <w:color w:val="000000"/>
          <w:sz w:val="26"/>
          <w:szCs w:val="26"/>
        </w:rPr>
        <w:t>3</w:t>
      </w:r>
      <w:r w:rsidRPr="000B439F">
        <w:rPr>
          <w:rFonts w:eastAsia="標楷體" w:cs="標楷體" w:hint="eastAsia"/>
          <w:color w:val="000000"/>
          <w:sz w:val="26"/>
          <w:szCs w:val="26"/>
        </w:rPr>
        <w:t>名。另有</w:t>
      </w:r>
      <w:r w:rsidRPr="000B439F">
        <w:rPr>
          <w:rFonts w:eastAsia="標楷體"/>
          <w:color w:val="000000"/>
          <w:sz w:val="26"/>
          <w:szCs w:val="26"/>
        </w:rPr>
        <w:t>5</w:t>
      </w:r>
      <w:r w:rsidRPr="000B439F">
        <w:rPr>
          <w:rFonts w:eastAsia="標楷體" w:cs="標楷體" w:hint="eastAsia"/>
          <w:color w:val="000000"/>
          <w:sz w:val="26"/>
          <w:szCs w:val="26"/>
        </w:rPr>
        <w:t>題預備題，無法分出名次時，再以預備題分出勝負。</w:t>
      </w:r>
    </w:p>
    <w:p w:rsidR="003979CB" w:rsidRPr="001A0C28" w:rsidRDefault="003979CB" w:rsidP="00A20FE9">
      <w:pPr>
        <w:spacing w:beforeLines="50" w:before="180"/>
        <w:ind w:leftChars="200" w:left="727" w:hangingChars="95" w:hanging="247"/>
        <w:rPr>
          <w:rFonts w:eastAsia="標楷體"/>
          <w:b/>
          <w:bCs/>
          <w:color w:val="660066"/>
          <w:sz w:val="26"/>
          <w:szCs w:val="26"/>
          <w:u w:val="single"/>
        </w:rPr>
      </w:pPr>
      <w:r w:rsidRPr="001A0C28">
        <w:rPr>
          <w:rFonts w:eastAsia="標楷體"/>
          <w:sz w:val="26"/>
          <w:szCs w:val="26"/>
        </w:rPr>
        <w:t>7.</w:t>
      </w:r>
      <w:r w:rsidRPr="001A0C28">
        <w:rPr>
          <w:rFonts w:eastAsia="標楷體" w:cs="標楷體" w:hint="eastAsia"/>
          <w:b/>
          <w:bCs/>
          <w:color w:val="660066"/>
          <w:sz w:val="26"/>
          <w:szCs w:val="26"/>
          <w:u w:val="single"/>
        </w:rPr>
        <w:t>比賽過程中不可拿出手機，違規者即予淘汰。</w:t>
      </w:r>
    </w:p>
    <w:p w:rsidR="003979CB" w:rsidRPr="000B439F" w:rsidRDefault="003979CB" w:rsidP="00A20FE9">
      <w:pPr>
        <w:spacing w:beforeLines="50" w:before="180"/>
        <w:ind w:left="520" w:hangingChars="200" w:hanging="520"/>
        <w:rPr>
          <w:rFonts w:eastAsia="標楷體"/>
          <w:sz w:val="26"/>
          <w:szCs w:val="26"/>
        </w:rPr>
      </w:pPr>
      <w:r w:rsidRPr="00467285">
        <w:rPr>
          <w:rFonts w:eastAsia="標楷體" w:cs="標楷體" w:hint="eastAsia"/>
          <w:color w:val="FF0000"/>
          <w:sz w:val="26"/>
          <w:szCs w:val="26"/>
        </w:rPr>
        <w:t>九、競賽獎項：</w:t>
      </w:r>
      <w:r w:rsidRPr="000B439F">
        <w:rPr>
          <w:rFonts w:eastAsia="標楷體" w:cs="標楷體" w:hint="eastAsia"/>
          <w:color w:val="000000"/>
          <w:sz w:val="26"/>
          <w:szCs w:val="26"/>
        </w:rPr>
        <w:t>冠軍</w:t>
      </w:r>
      <w:r w:rsidRPr="000B439F">
        <w:rPr>
          <w:rFonts w:eastAsia="標楷體"/>
          <w:color w:val="000000"/>
          <w:sz w:val="26"/>
          <w:szCs w:val="26"/>
        </w:rPr>
        <w:t>2000</w:t>
      </w:r>
      <w:r w:rsidRPr="000B439F">
        <w:rPr>
          <w:rFonts w:eastAsia="標楷體" w:cs="標楷體" w:hint="eastAsia"/>
          <w:color w:val="000000"/>
          <w:sz w:val="26"/>
          <w:szCs w:val="26"/>
        </w:rPr>
        <w:t>元、亞軍</w:t>
      </w:r>
      <w:r w:rsidRPr="000B439F">
        <w:rPr>
          <w:rFonts w:eastAsia="標楷體"/>
          <w:color w:val="000000"/>
          <w:sz w:val="26"/>
          <w:szCs w:val="26"/>
        </w:rPr>
        <w:t>1</w:t>
      </w:r>
      <w:r w:rsidR="00A20FE9">
        <w:rPr>
          <w:rFonts w:eastAsia="標楷體" w:hint="eastAsia"/>
          <w:color w:val="000000"/>
          <w:sz w:val="26"/>
          <w:szCs w:val="26"/>
        </w:rPr>
        <w:t>0</w:t>
      </w:r>
      <w:r w:rsidRPr="000B439F">
        <w:rPr>
          <w:rFonts w:eastAsia="標楷體"/>
          <w:color w:val="000000"/>
          <w:sz w:val="26"/>
          <w:szCs w:val="26"/>
        </w:rPr>
        <w:t>00</w:t>
      </w:r>
      <w:r w:rsidRPr="000B439F">
        <w:rPr>
          <w:rFonts w:eastAsia="標楷體" w:cs="標楷體" w:hint="eastAsia"/>
          <w:color w:val="000000"/>
          <w:sz w:val="26"/>
          <w:szCs w:val="26"/>
        </w:rPr>
        <w:t>元、季軍</w:t>
      </w:r>
      <w:r w:rsidR="00A20FE9">
        <w:rPr>
          <w:rFonts w:eastAsia="標楷體" w:hint="eastAsia"/>
          <w:color w:val="000000"/>
          <w:sz w:val="26"/>
          <w:szCs w:val="26"/>
        </w:rPr>
        <w:t>5</w:t>
      </w:r>
      <w:bookmarkStart w:id="0" w:name="_GoBack"/>
      <w:bookmarkEnd w:id="0"/>
      <w:r w:rsidRPr="000B439F">
        <w:rPr>
          <w:rFonts w:eastAsia="標楷體"/>
          <w:color w:val="000000"/>
          <w:sz w:val="26"/>
          <w:szCs w:val="26"/>
        </w:rPr>
        <w:t>00</w:t>
      </w:r>
      <w:r w:rsidRPr="000B439F">
        <w:rPr>
          <w:rFonts w:eastAsia="標楷體" w:cs="標楷體" w:hint="eastAsia"/>
          <w:color w:val="000000"/>
          <w:sz w:val="26"/>
          <w:szCs w:val="26"/>
        </w:rPr>
        <w:t>元及獎狀乙紙，參賽學生將發給參賽證明。</w:t>
      </w:r>
    </w:p>
    <w:p w:rsidR="003979CB" w:rsidRPr="000B439F" w:rsidRDefault="00A20FE9" w:rsidP="00A20FE9">
      <w:pPr>
        <w:spacing w:beforeLines="50" w:before="180"/>
        <w:rPr>
          <w:rFonts w:eastAsia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4855845</wp:posOffset>
            </wp:positionH>
            <wp:positionV relativeFrom="paragraph">
              <wp:posOffset>74295</wp:posOffset>
            </wp:positionV>
            <wp:extent cx="1362075" cy="1362075"/>
            <wp:effectExtent l="0" t="0" r="9525" b="9525"/>
            <wp:wrapTight wrapText="bothSides">
              <wp:wrapPolygon edited="0">
                <wp:start x="7250" y="0"/>
                <wp:lineTo x="4531" y="1208"/>
                <wp:lineTo x="906" y="3927"/>
                <wp:lineTo x="0" y="6948"/>
                <wp:lineTo x="0" y="15105"/>
                <wp:lineTo x="3021" y="19334"/>
                <wp:lineTo x="6948" y="21449"/>
                <wp:lineTo x="7250" y="21449"/>
                <wp:lineTo x="14199" y="21449"/>
                <wp:lineTo x="14803" y="21449"/>
                <wp:lineTo x="18428" y="19334"/>
                <wp:lineTo x="21449" y="15105"/>
                <wp:lineTo x="21449" y="7250"/>
                <wp:lineTo x="20845" y="4229"/>
                <wp:lineTo x="16917" y="1208"/>
                <wp:lineTo x="14199" y="0"/>
                <wp:lineTo x="7250" y="0"/>
              </wp:wrapPolygon>
            </wp:wrapTight>
            <wp:docPr id="3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9CB" w:rsidRPr="00F90D7F" w:rsidRDefault="003979CB" w:rsidP="000B439F">
      <w:pPr>
        <w:jc w:val="center"/>
        <w:rPr>
          <w:rFonts w:ascii="標楷體" w:eastAsia="標楷體" w:hAnsi="標楷體"/>
          <w:b/>
          <w:bCs/>
          <w:sz w:val="26"/>
          <w:szCs w:val="26"/>
        </w:rPr>
      </w:pPr>
    </w:p>
    <w:sectPr w:rsidR="003979CB" w:rsidRPr="00F90D7F" w:rsidSect="00673B6B">
      <w:pgSz w:w="11906" w:h="16838"/>
      <w:pgMar w:top="993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CA2" w:rsidRDefault="00CC5CA2" w:rsidP="00A20FE9">
      <w:r>
        <w:separator/>
      </w:r>
    </w:p>
  </w:endnote>
  <w:endnote w:type="continuationSeparator" w:id="0">
    <w:p w:rsidR="00CC5CA2" w:rsidRDefault="00CC5CA2" w:rsidP="00A2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CA2" w:rsidRDefault="00CC5CA2" w:rsidP="00A20FE9">
      <w:r>
        <w:separator/>
      </w:r>
    </w:p>
  </w:footnote>
  <w:footnote w:type="continuationSeparator" w:id="0">
    <w:p w:rsidR="00CC5CA2" w:rsidRDefault="00CC5CA2" w:rsidP="00A20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39F"/>
    <w:rsid w:val="000B439F"/>
    <w:rsid w:val="001A0C28"/>
    <w:rsid w:val="00270764"/>
    <w:rsid w:val="003979CB"/>
    <w:rsid w:val="00426B95"/>
    <w:rsid w:val="00467285"/>
    <w:rsid w:val="00673B6B"/>
    <w:rsid w:val="00886638"/>
    <w:rsid w:val="008F61ED"/>
    <w:rsid w:val="00A20FE9"/>
    <w:rsid w:val="00C34AAD"/>
    <w:rsid w:val="00CC5CA2"/>
    <w:rsid w:val="00F9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39F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B439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20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0FE9"/>
    <w:rPr>
      <w:rFonts w:ascii="Times New Roman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0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0FE9"/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39F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B439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20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0FE9"/>
    <w:rPr>
      <w:rFonts w:ascii="Times New Roman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0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0FE9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90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</cp:lastModifiedBy>
  <cp:revision>2</cp:revision>
  <cp:lastPrinted>2014-12-04T08:53:00Z</cp:lastPrinted>
  <dcterms:created xsi:type="dcterms:W3CDTF">2014-12-11T09:58:00Z</dcterms:created>
  <dcterms:modified xsi:type="dcterms:W3CDTF">2014-12-11T09:58:00Z</dcterms:modified>
</cp:coreProperties>
</file>