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1A" w:rsidRPr="00883EB0" w:rsidRDefault="000F2E58" w:rsidP="00EB4411">
      <w:pPr>
        <w:adjustRightInd w:val="0"/>
        <w:snapToGrid w:val="0"/>
        <w:spacing w:line="240" w:lineRule="atLeast"/>
        <w:jc w:val="center"/>
        <w:textAlignment w:val="baseline"/>
        <w:rPr>
          <w:rFonts w:eastAsia="標楷體"/>
          <w:snapToGrid w:val="0"/>
          <w:sz w:val="30"/>
          <w:szCs w:val="30"/>
        </w:rPr>
      </w:pPr>
      <w:r w:rsidRPr="00883EB0">
        <w:rPr>
          <w:rFonts w:eastAsia="標楷體" w:hint="eastAsia"/>
          <w:snapToGrid w:val="0"/>
          <w:sz w:val="30"/>
          <w:szCs w:val="30"/>
        </w:rPr>
        <w:t>台北海洋</w:t>
      </w:r>
      <w:r w:rsidR="006E0E90" w:rsidRPr="00883EB0">
        <w:rPr>
          <w:rFonts w:eastAsia="標楷體" w:hint="eastAsia"/>
          <w:snapToGrid w:val="0"/>
          <w:sz w:val="30"/>
          <w:szCs w:val="30"/>
        </w:rPr>
        <w:t>科技大學</w:t>
      </w:r>
      <w:r w:rsidR="00DB5E1C" w:rsidRPr="00883EB0">
        <w:rPr>
          <w:rFonts w:eastAsia="標楷體" w:hint="eastAsia"/>
          <w:snapToGrid w:val="0"/>
          <w:sz w:val="30"/>
          <w:szCs w:val="30"/>
        </w:rPr>
        <w:t xml:space="preserve"> </w:t>
      </w:r>
      <w:proofErr w:type="gramStart"/>
      <w:r w:rsidR="00C727FC" w:rsidRPr="00883EB0">
        <w:rPr>
          <w:rFonts w:eastAsia="標楷體" w:hint="eastAsia"/>
          <w:snapToGrid w:val="0"/>
          <w:sz w:val="30"/>
          <w:szCs w:val="30"/>
        </w:rPr>
        <w:t>海空物流</w:t>
      </w:r>
      <w:proofErr w:type="gramEnd"/>
      <w:r w:rsidR="00C727FC" w:rsidRPr="00883EB0">
        <w:rPr>
          <w:rFonts w:eastAsia="標楷體" w:hint="eastAsia"/>
          <w:snapToGrid w:val="0"/>
          <w:sz w:val="30"/>
          <w:szCs w:val="30"/>
        </w:rPr>
        <w:t>與行銷</w:t>
      </w:r>
      <w:r w:rsidR="00883EB0" w:rsidRPr="00883EB0">
        <w:rPr>
          <w:rFonts w:eastAsia="標楷體" w:hint="eastAsia"/>
          <w:snapToGrid w:val="0"/>
          <w:sz w:val="30"/>
          <w:szCs w:val="30"/>
        </w:rPr>
        <w:t>管理</w:t>
      </w:r>
      <w:r w:rsidR="00C727FC" w:rsidRPr="00883EB0">
        <w:rPr>
          <w:rFonts w:eastAsia="標楷體" w:hint="eastAsia"/>
          <w:snapToGrid w:val="0"/>
          <w:sz w:val="30"/>
          <w:szCs w:val="30"/>
        </w:rPr>
        <w:t>系</w:t>
      </w:r>
      <w:r w:rsidRPr="00883EB0">
        <w:rPr>
          <w:rFonts w:eastAsia="標楷體"/>
          <w:snapToGrid w:val="0"/>
          <w:sz w:val="30"/>
          <w:szCs w:val="30"/>
        </w:rPr>
        <w:t>碩士班論文計畫書審查結果表</w:t>
      </w:r>
    </w:p>
    <w:p w:rsidR="004B057D" w:rsidRPr="009924CB" w:rsidRDefault="004B057D" w:rsidP="00EB4411">
      <w:pPr>
        <w:adjustRightInd w:val="0"/>
        <w:snapToGrid w:val="0"/>
        <w:spacing w:line="240" w:lineRule="atLeast"/>
        <w:jc w:val="center"/>
        <w:textAlignment w:val="baseline"/>
        <w:rPr>
          <w:rFonts w:eastAsia="標楷體"/>
          <w:snapToGrid w:val="0"/>
          <w:sz w:val="32"/>
          <w:szCs w:val="28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42"/>
        <w:gridCol w:w="1560"/>
        <w:gridCol w:w="1842"/>
        <w:gridCol w:w="1177"/>
        <w:gridCol w:w="2225"/>
      </w:tblGrid>
      <w:tr w:rsidR="004E39A5" w:rsidRPr="000013B8" w:rsidTr="00DB5E1C">
        <w:trPr>
          <w:trHeight w:val="790"/>
        </w:trPr>
        <w:tc>
          <w:tcPr>
            <w:tcW w:w="1545" w:type="dxa"/>
            <w:vAlign w:val="center"/>
          </w:tcPr>
          <w:p w:rsidR="004E39A5" w:rsidRPr="000013B8" w:rsidRDefault="00DB5E1C" w:rsidP="004E39A5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/>
                <w:snapToGrid w:val="0"/>
                <w:sz w:val="28"/>
                <w:szCs w:val="20"/>
              </w:rPr>
              <w:t>姓</w:t>
            </w:r>
            <w:r w:rsidRPr="000013B8">
              <w:rPr>
                <w:rFonts w:eastAsia="標楷體"/>
                <w:snapToGrid w:val="0"/>
                <w:sz w:val="28"/>
                <w:szCs w:val="20"/>
              </w:rPr>
              <w:t xml:space="preserve">  </w:t>
            </w:r>
            <w:r w:rsidRPr="000013B8">
              <w:rPr>
                <w:rFonts w:eastAsia="標楷體"/>
                <w:snapToGrid w:val="0"/>
                <w:sz w:val="28"/>
                <w:szCs w:val="20"/>
              </w:rPr>
              <w:t>名</w:t>
            </w:r>
          </w:p>
        </w:tc>
        <w:tc>
          <w:tcPr>
            <w:tcW w:w="1842" w:type="dxa"/>
            <w:vAlign w:val="center"/>
          </w:tcPr>
          <w:p w:rsidR="004E39A5" w:rsidRPr="000013B8" w:rsidRDefault="004E39A5" w:rsidP="004E39A5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39A5" w:rsidRPr="000013B8" w:rsidRDefault="004E39A5" w:rsidP="004E39A5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/>
                <w:snapToGrid w:val="0"/>
                <w:sz w:val="28"/>
                <w:szCs w:val="20"/>
              </w:rPr>
              <w:t>學</w:t>
            </w:r>
            <w:r w:rsidRPr="000013B8">
              <w:rPr>
                <w:rFonts w:eastAsia="標楷體"/>
                <w:snapToGrid w:val="0"/>
                <w:sz w:val="28"/>
                <w:szCs w:val="20"/>
              </w:rPr>
              <w:t xml:space="preserve">  </w:t>
            </w:r>
            <w:r w:rsidRPr="000013B8">
              <w:rPr>
                <w:rFonts w:eastAsia="標楷體"/>
                <w:snapToGrid w:val="0"/>
                <w:sz w:val="28"/>
                <w:szCs w:val="20"/>
              </w:rPr>
              <w:t>號</w:t>
            </w:r>
          </w:p>
        </w:tc>
        <w:tc>
          <w:tcPr>
            <w:tcW w:w="1842" w:type="dxa"/>
            <w:vAlign w:val="center"/>
          </w:tcPr>
          <w:p w:rsidR="004E39A5" w:rsidRPr="000013B8" w:rsidRDefault="004E39A5" w:rsidP="00DB5E1C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DB5E1C" w:rsidRPr="000013B8" w:rsidRDefault="00DB5E1C" w:rsidP="00DB5E1C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審查日期</w:t>
            </w:r>
          </w:p>
        </w:tc>
        <w:tc>
          <w:tcPr>
            <w:tcW w:w="2225" w:type="dxa"/>
            <w:vAlign w:val="center"/>
          </w:tcPr>
          <w:p w:rsidR="004E39A5" w:rsidRPr="000013B8" w:rsidRDefault="00DB5E1C" w:rsidP="00DB5E1C">
            <w:pPr>
              <w:snapToGrid w:val="0"/>
              <w:spacing w:line="320" w:lineRule="atLeast"/>
              <w:jc w:val="righ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年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月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日</w:t>
            </w:r>
          </w:p>
        </w:tc>
        <w:bookmarkStart w:id="0" w:name="_GoBack"/>
        <w:bookmarkEnd w:id="0"/>
      </w:tr>
      <w:tr w:rsidR="009924CB" w:rsidRPr="000013B8" w:rsidTr="00692AA2">
        <w:trPr>
          <w:trHeight w:val="368"/>
        </w:trPr>
        <w:tc>
          <w:tcPr>
            <w:tcW w:w="1545" w:type="dxa"/>
            <w:vMerge w:val="restart"/>
            <w:vAlign w:val="center"/>
          </w:tcPr>
          <w:p w:rsidR="009924CB" w:rsidRPr="000013B8" w:rsidRDefault="009924CB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/>
                <w:snapToGrid w:val="0"/>
                <w:sz w:val="28"/>
                <w:szCs w:val="20"/>
              </w:rPr>
              <w:t>論文題目</w:t>
            </w:r>
          </w:p>
        </w:tc>
        <w:tc>
          <w:tcPr>
            <w:tcW w:w="8646" w:type="dxa"/>
            <w:gridSpan w:val="5"/>
            <w:vAlign w:val="center"/>
          </w:tcPr>
          <w:p w:rsidR="009924CB" w:rsidRPr="000013B8" w:rsidRDefault="009924CB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中文</w:t>
            </w:r>
          </w:p>
          <w:p w:rsidR="009924CB" w:rsidRPr="000013B8" w:rsidRDefault="009924CB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9924CB" w:rsidRPr="000013B8" w:rsidTr="00692AA2">
        <w:trPr>
          <w:trHeight w:val="368"/>
        </w:trPr>
        <w:tc>
          <w:tcPr>
            <w:tcW w:w="1545" w:type="dxa"/>
            <w:vMerge/>
            <w:vAlign w:val="center"/>
          </w:tcPr>
          <w:p w:rsidR="009924CB" w:rsidRPr="000013B8" w:rsidRDefault="009924CB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</w:p>
        </w:tc>
        <w:tc>
          <w:tcPr>
            <w:tcW w:w="8646" w:type="dxa"/>
            <w:gridSpan w:val="5"/>
            <w:vAlign w:val="center"/>
          </w:tcPr>
          <w:p w:rsidR="009924CB" w:rsidRPr="000013B8" w:rsidRDefault="009924CB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英文</w:t>
            </w:r>
          </w:p>
          <w:p w:rsidR="009924CB" w:rsidRPr="000013B8" w:rsidRDefault="009924CB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4E39A5" w:rsidRPr="000013B8" w:rsidTr="00692AA2">
        <w:trPr>
          <w:trHeight w:val="368"/>
        </w:trPr>
        <w:tc>
          <w:tcPr>
            <w:tcW w:w="1545" w:type="dxa"/>
            <w:vAlign w:val="center"/>
          </w:tcPr>
          <w:p w:rsidR="004E39A5" w:rsidRPr="000013B8" w:rsidRDefault="00692AA2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審查項目</w:t>
            </w:r>
          </w:p>
        </w:tc>
        <w:tc>
          <w:tcPr>
            <w:tcW w:w="8646" w:type="dxa"/>
            <w:gridSpan w:val="5"/>
            <w:vAlign w:val="center"/>
          </w:tcPr>
          <w:p w:rsidR="00DB5E1C" w:rsidRPr="000013B8" w:rsidRDefault="00692AA2" w:rsidP="000013B8">
            <w:pPr>
              <w:snapToGrid w:val="0"/>
              <w:spacing w:beforeLines="50" w:before="200" w:afterLines="50" w:after="200"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論文題目是否與專業領域相符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□是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□否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</w:t>
            </w:r>
          </w:p>
          <w:p w:rsidR="00DB5E1C" w:rsidRPr="000013B8" w:rsidRDefault="00692AA2" w:rsidP="000013B8">
            <w:pPr>
              <w:snapToGrid w:val="0"/>
              <w:spacing w:beforeLines="50" w:before="200" w:afterLines="50" w:after="200"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論文文字論述是否充分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 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□是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□否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</w:t>
            </w:r>
          </w:p>
          <w:p w:rsidR="00DB5E1C" w:rsidRPr="000013B8" w:rsidRDefault="00692AA2" w:rsidP="000013B8">
            <w:pPr>
              <w:snapToGrid w:val="0"/>
              <w:spacing w:beforeLines="50" w:before="200" w:afterLines="50" w:after="200"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論文章節格式是否符合規定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□是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□否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</w:t>
            </w:r>
          </w:p>
          <w:p w:rsidR="004E39A5" w:rsidRPr="000013B8" w:rsidRDefault="00692AA2" w:rsidP="000013B8">
            <w:pPr>
              <w:snapToGrid w:val="0"/>
              <w:spacing w:beforeLines="50" w:before="200" w:afterLines="50" w:after="200"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論文參考文獻是否正確引用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□是</w:t>
            </w: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 xml:space="preserve">    </w:t>
            </w:r>
            <w:proofErr w:type="gramStart"/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□否</w:t>
            </w:r>
            <w:proofErr w:type="gramEnd"/>
          </w:p>
        </w:tc>
      </w:tr>
      <w:tr w:rsidR="00DB5E1C" w:rsidRPr="000013B8" w:rsidTr="00692AA2">
        <w:trPr>
          <w:trHeight w:val="368"/>
        </w:trPr>
        <w:tc>
          <w:tcPr>
            <w:tcW w:w="1545" w:type="dxa"/>
            <w:vAlign w:val="center"/>
          </w:tcPr>
          <w:p w:rsidR="00DB5E1C" w:rsidRPr="000013B8" w:rsidRDefault="00DB5E1C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審查</w:t>
            </w:r>
            <w:r w:rsidR="000013B8">
              <w:rPr>
                <w:rFonts w:eastAsia="標楷體" w:hint="eastAsia"/>
                <w:snapToGrid w:val="0"/>
                <w:sz w:val="28"/>
                <w:szCs w:val="20"/>
              </w:rPr>
              <w:t>建議</w:t>
            </w:r>
          </w:p>
        </w:tc>
        <w:tc>
          <w:tcPr>
            <w:tcW w:w="8646" w:type="dxa"/>
            <w:gridSpan w:val="5"/>
            <w:vAlign w:val="center"/>
          </w:tcPr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說明：</w:t>
            </w: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Pr="000013B8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DB5E1C" w:rsidRDefault="00DB5E1C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  <w:p w:rsidR="000013B8" w:rsidRPr="000013B8" w:rsidRDefault="000013B8" w:rsidP="007B3E90">
            <w:pPr>
              <w:snapToGrid w:val="0"/>
              <w:spacing w:line="320" w:lineRule="atLeast"/>
              <w:rPr>
                <w:rFonts w:eastAsia="標楷體"/>
                <w:snapToGrid w:val="0"/>
                <w:sz w:val="28"/>
                <w:szCs w:val="20"/>
              </w:rPr>
            </w:pPr>
          </w:p>
        </w:tc>
      </w:tr>
      <w:tr w:rsidR="00692AA2" w:rsidRPr="000013B8" w:rsidTr="00692AA2">
        <w:trPr>
          <w:trHeight w:val="368"/>
        </w:trPr>
        <w:tc>
          <w:tcPr>
            <w:tcW w:w="1545" w:type="dxa"/>
            <w:vAlign w:val="center"/>
          </w:tcPr>
          <w:p w:rsidR="00692AA2" w:rsidRPr="000013B8" w:rsidRDefault="00692AA2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審查結果</w:t>
            </w:r>
          </w:p>
        </w:tc>
        <w:tc>
          <w:tcPr>
            <w:tcW w:w="8646" w:type="dxa"/>
            <w:gridSpan w:val="5"/>
            <w:vAlign w:val="center"/>
          </w:tcPr>
          <w:p w:rsidR="00DB5E1C" w:rsidRPr="000013B8" w:rsidRDefault="00DB5E1C" w:rsidP="00DB5E1C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</w:rPr>
            </w:pPr>
            <w:r w:rsidRPr="000013B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□通過                       □未</w:t>
            </w:r>
            <w:r w:rsidRPr="000013B8">
              <w:rPr>
                <w:rFonts w:ascii="標楷體" w:eastAsia="標楷體" w:hAnsi="標楷體" w:cs="標楷體" w:hint="eastAsia"/>
                <w:kern w:val="0"/>
                <w:sz w:val="28"/>
              </w:rPr>
              <w:t>通過</w:t>
            </w:r>
          </w:p>
        </w:tc>
      </w:tr>
      <w:tr w:rsidR="00DB5E1C" w:rsidRPr="000013B8" w:rsidTr="00692AA2">
        <w:trPr>
          <w:trHeight w:val="368"/>
        </w:trPr>
        <w:tc>
          <w:tcPr>
            <w:tcW w:w="1545" w:type="dxa"/>
            <w:vAlign w:val="center"/>
          </w:tcPr>
          <w:p w:rsidR="00DB5E1C" w:rsidRPr="000013B8" w:rsidRDefault="00DB5E1C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審查委員</w:t>
            </w:r>
          </w:p>
          <w:p w:rsidR="00DB5E1C" w:rsidRPr="000013B8" w:rsidRDefault="00DB5E1C" w:rsidP="007B3E90">
            <w:pPr>
              <w:snapToGrid w:val="0"/>
              <w:spacing w:line="320" w:lineRule="atLeast"/>
              <w:jc w:val="center"/>
              <w:rPr>
                <w:rFonts w:eastAsia="標楷體"/>
                <w:snapToGrid w:val="0"/>
                <w:sz w:val="28"/>
                <w:szCs w:val="20"/>
              </w:rPr>
            </w:pPr>
            <w:r w:rsidRPr="000013B8">
              <w:rPr>
                <w:rFonts w:eastAsia="標楷體" w:hint="eastAsia"/>
                <w:snapToGrid w:val="0"/>
                <w:sz w:val="28"/>
                <w:szCs w:val="20"/>
              </w:rPr>
              <w:t>簽名</w:t>
            </w:r>
          </w:p>
        </w:tc>
        <w:tc>
          <w:tcPr>
            <w:tcW w:w="8646" w:type="dxa"/>
            <w:gridSpan w:val="5"/>
            <w:vAlign w:val="center"/>
          </w:tcPr>
          <w:p w:rsidR="00DB5E1C" w:rsidRPr="000013B8" w:rsidRDefault="00DB5E1C" w:rsidP="00DB5E1C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</w:rPr>
            </w:pPr>
          </w:p>
        </w:tc>
      </w:tr>
    </w:tbl>
    <w:p w:rsidR="00D820A5" w:rsidRPr="000F2E58" w:rsidRDefault="00D820A5" w:rsidP="000F2E58">
      <w:pPr>
        <w:widowControl/>
      </w:pPr>
    </w:p>
    <w:sectPr w:rsidR="00D820A5" w:rsidRPr="000F2E58" w:rsidSect="000F2E58">
      <w:pgSz w:w="11900" w:h="16840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CD" w:rsidRDefault="008870CD" w:rsidP="006E0E90">
      <w:r>
        <w:separator/>
      </w:r>
    </w:p>
  </w:endnote>
  <w:endnote w:type="continuationSeparator" w:id="0">
    <w:p w:rsidR="008870CD" w:rsidRDefault="008870CD" w:rsidP="006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CD" w:rsidRDefault="008870CD" w:rsidP="006E0E90">
      <w:r>
        <w:separator/>
      </w:r>
    </w:p>
  </w:footnote>
  <w:footnote w:type="continuationSeparator" w:id="0">
    <w:p w:rsidR="008870CD" w:rsidRDefault="008870CD" w:rsidP="006E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58"/>
    <w:rsid w:val="000013B8"/>
    <w:rsid w:val="00030B2D"/>
    <w:rsid w:val="0003425C"/>
    <w:rsid w:val="00091839"/>
    <w:rsid w:val="000F2E58"/>
    <w:rsid w:val="001B34E5"/>
    <w:rsid w:val="00277FA2"/>
    <w:rsid w:val="0030028A"/>
    <w:rsid w:val="00415F73"/>
    <w:rsid w:val="004B057D"/>
    <w:rsid w:val="004E39A5"/>
    <w:rsid w:val="005149C0"/>
    <w:rsid w:val="0053661B"/>
    <w:rsid w:val="005409E3"/>
    <w:rsid w:val="00654EB4"/>
    <w:rsid w:val="00656E81"/>
    <w:rsid w:val="00692AA2"/>
    <w:rsid w:val="006A7446"/>
    <w:rsid w:val="006B695E"/>
    <w:rsid w:val="006B70AB"/>
    <w:rsid w:val="006E0E90"/>
    <w:rsid w:val="006F08F0"/>
    <w:rsid w:val="00727229"/>
    <w:rsid w:val="007B2D7E"/>
    <w:rsid w:val="007B597A"/>
    <w:rsid w:val="00835EEC"/>
    <w:rsid w:val="00883EB0"/>
    <w:rsid w:val="008870CD"/>
    <w:rsid w:val="009772C6"/>
    <w:rsid w:val="009924CB"/>
    <w:rsid w:val="009C69AD"/>
    <w:rsid w:val="00A713B5"/>
    <w:rsid w:val="00B00F09"/>
    <w:rsid w:val="00B35D52"/>
    <w:rsid w:val="00BA0C99"/>
    <w:rsid w:val="00BC6A87"/>
    <w:rsid w:val="00C3791A"/>
    <w:rsid w:val="00C727FC"/>
    <w:rsid w:val="00C9462A"/>
    <w:rsid w:val="00D802FB"/>
    <w:rsid w:val="00D820A5"/>
    <w:rsid w:val="00DB5E1C"/>
    <w:rsid w:val="00EB4411"/>
    <w:rsid w:val="00F4450C"/>
    <w:rsid w:val="00FB780F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3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E9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34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2020-04-24T12:01:00Z</dcterms:created>
  <dcterms:modified xsi:type="dcterms:W3CDTF">2022-04-22T01:06:00Z</dcterms:modified>
</cp:coreProperties>
</file>